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B2" w:rsidRPr="0084468A" w:rsidRDefault="0084468A" w:rsidP="0084468A">
      <w:pPr>
        <w:pStyle w:val="Nagwek2"/>
        <w:rPr>
          <w:rFonts w:asciiTheme="minorHAnsi" w:hAnsiTheme="minorHAnsi" w:cstheme="minorHAnsi"/>
        </w:rPr>
      </w:pPr>
      <w:r w:rsidRPr="0084468A">
        <w:rPr>
          <w:rFonts w:asciiTheme="minorHAnsi" w:hAnsiTheme="minorHAnsi" w:cstheme="minorHAnsi"/>
        </w:rPr>
        <w:t>KORNEL  MAKUSZYŃSKI – patron naszej szkoły</w:t>
      </w:r>
    </w:p>
    <w:p w:rsidR="0084468A" w:rsidRPr="0084468A" w:rsidRDefault="0084468A" w:rsidP="0084468A">
      <w:pPr>
        <w:rPr>
          <w:rFonts w:cstheme="minorHAnsi"/>
        </w:rPr>
      </w:pPr>
    </w:p>
    <w:p w:rsidR="0084468A" w:rsidRDefault="0084468A" w:rsidP="0084468A">
      <w:pPr>
        <w:rPr>
          <w:rFonts w:cstheme="minorHAnsi"/>
        </w:rPr>
      </w:pPr>
      <w:r w:rsidRPr="0084468A">
        <w:rPr>
          <w:rFonts w:cstheme="minorHAnsi"/>
        </w:rPr>
        <w:t>Wczoraj pisałam o waszych osobistych patronach i jaka jest ich rola, dziś dowiedzmy się kto opiekuje się naszą szkołą.</w:t>
      </w:r>
    </w:p>
    <w:p w:rsidR="0084468A" w:rsidRPr="0084468A" w:rsidRDefault="0084468A" w:rsidP="0084468A">
      <w:pPr>
        <w:rPr>
          <w:rFonts w:cstheme="minorHAnsi"/>
        </w:rPr>
      </w:pPr>
      <w:r>
        <w:rPr>
          <w:rFonts w:cstheme="minorHAnsi"/>
        </w:rPr>
        <w:t>Krótka historia jego życia:</w:t>
      </w:r>
    </w:p>
    <w:p w:rsidR="0084468A" w:rsidRPr="0084468A" w:rsidRDefault="0084468A" w:rsidP="0084468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spacing w:val="8"/>
          <w:kern w:val="36"/>
          <w:sz w:val="72"/>
          <w:szCs w:val="72"/>
          <w:lang w:eastAsia="pl-PL"/>
        </w:rPr>
      </w:pPr>
      <w:r w:rsidRPr="0084468A">
        <w:rPr>
          <w:rFonts w:eastAsia="Times New Roman" w:cstheme="minorHAnsi"/>
          <w:spacing w:val="8"/>
          <w:kern w:val="36"/>
          <w:sz w:val="72"/>
          <w:szCs w:val="72"/>
          <w:lang w:eastAsia="pl-PL"/>
        </w:rPr>
        <w:t>Kornel Makuszyński</w:t>
      </w:r>
    </w:p>
    <w:p w:rsidR="0084468A" w:rsidRPr="0084468A" w:rsidRDefault="0084468A" w:rsidP="0084468A">
      <w:pPr>
        <w:shd w:val="clear" w:color="auto" w:fill="FFFFFF"/>
        <w:spacing w:after="0" w:line="394" w:lineRule="atLeast"/>
        <w:rPr>
          <w:rFonts w:eastAsia="Times New Roman" w:cstheme="minorHAnsi"/>
          <w:sz w:val="37"/>
          <w:szCs w:val="37"/>
          <w:lang w:eastAsia="pl-PL"/>
        </w:rPr>
      </w:pPr>
      <w:r w:rsidRPr="0084468A">
        <w:rPr>
          <w:rFonts w:eastAsia="Times New Roman" w:cstheme="minorHAnsi"/>
          <w:noProof/>
          <w:sz w:val="37"/>
          <w:szCs w:val="37"/>
          <w:lang w:eastAsia="pl-PL"/>
        </w:rPr>
        <w:drawing>
          <wp:inline distT="0" distB="0" distL="0" distR="0">
            <wp:extent cx="2756535" cy="3152775"/>
            <wp:effectExtent l="19050" t="0" r="5715" b="0"/>
            <wp:docPr id="2" name="Obraz 1" descr="Kornel Makuszyński, rep: FoKa /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nel Makuszyński, rep: FoKa / For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8A" w:rsidRPr="0084468A" w:rsidRDefault="0084468A" w:rsidP="0084468A">
      <w:pPr>
        <w:shd w:val="clear" w:color="auto" w:fill="FFFFFF"/>
        <w:spacing w:after="0" w:line="355" w:lineRule="atLeast"/>
        <w:rPr>
          <w:rFonts w:eastAsia="Times New Roman" w:cstheme="minorHAnsi"/>
          <w:spacing w:val="-5"/>
          <w:sz w:val="32"/>
          <w:szCs w:val="32"/>
          <w:lang w:eastAsia="pl-PL"/>
        </w:rPr>
      </w:pPr>
      <w:r w:rsidRPr="0084468A">
        <w:rPr>
          <w:rFonts w:eastAsia="Times New Roman" w:cstheme="minorHAnsi"/>
          <w:spacing w:val="-5"/>
          <w:sz w:val="32"/>
          <w:szCs w:val="32"/>
          <w:lang w:eastAsia="pl-PL"/>
        </w:rPr>
        <w:t xml:space="preserve">Prozaik, poeta, felietonista, krytyk teatralny i publicysta, członek Polskiej Akademii Literatury, przed drugą wojną światową jeden z najpoczytniejszych pisarzy, autor cyklu książek dla dzieci - o Koziołku Matołku i o małpce </w:t>
      </w:r>
      <w:proofErr w:type="spellStart"/>
      <w:r w:rsidRPr="0084468A">
        <w:rPr>
          <w:rFonts w:eastAsia="Times New Roman" w:cstheme="minorHAnsi"/>
          <w:spacing w:val="-5"/>
          <w:sz w:val="32"/>
          <w:szCs w:val="32"/>
          <w:lang w:eastAsia="pl-PL"/>
        </w:rPr>
        <w:t>Fiki-Miki</w:t>
      </w:r>
      <w:proofErr w:type="spellEnd"/>
      <w:r w:rsidRPr="0084468A">
        <w:rPr>
          <w:rFonts w:eastAsia="Times New Roman" w:cstheme="minorHAnsi"/>
          <w:spacing w:val="-5"/>
          <w:sz w:val="32"/>
          <w:szCs w:val="32"/>
          <w:lang w:eastAsia="pl-PL"/>
        </w:rPr>
        <w:t xml:space="preserve"> oraz dla młodzieży - "Szatan z siódmej klasy" i "Szaleństwa panny Ewy".</w:t>
      </w:r>
    </w:p>
    <w:p w:rsidR="0084468A" w:rsidRPr="0084468A" w:rsidRDefault="0084468A" w:rsidP="0084468A">
      <w:pPr>
        <w:spacing w:before="100" w:beforeAutospacing="1" w:after="100" w:afterAutospacing="1" w:line="240" w:lineRule="auto"/>
        <w:jc w:val="both"/>
        <w:rPr>
          <w:rStyle w:val="Pogrubienie"/>
          <w:rFonts w:cstheme="minorHAnsi"/>
          <w:sz w:val="24"/>
          <w:szCs w:val="24"/>
        </w:rPr>
      </w:pPr>
    </w:p>
    <w:p w:rsidR="0084468A" w:rsidRPr="0084468A" w:rsidRDefault="0084468A" w:rsidP="008446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68A">
        <w:rPr>
          <w:rStyle w:val="Pogrubienie"/>
          <w:rFonts w:cstheme="minorHAnsi"/>
          <w:sz w:val="24"/>
          <w:szCs w:val="24"/>
        </w:rPr>
        <w:t>Kornel Makuszyński</w:t>
      </w:r>
      <w:r w:rsidRPr="0084468A">
        <w:rPr>
          <w:rStyle w:val="apple-converted-space"/>
          <w:rFonts w:cstheme="minorHAnsi"/>
          <w:sz w:val="24"/>
          <w:szCs w:val="24"/>
        </w:rPr>
        <w:t> </w:t>
      </w:r>
      <w:r w:rsidRPr="0084468A">
        <w:rPr>
          <w:rFonts w:cstheme="minorHAnsi"/>
          <w:sz w:val="24"/>
          <w:szCs w:val="24"/>
        </w:rPr>
        <w:t>urodził się 8 styc</w:t>
      </w:r>
      <w:r w:rsidRPr="0084468A">
        <w:rPr>
          <w:rFonts w:cstheme="minorHAnsi"/>
        </w:rPr>
        <w:t xml:space="preserve">znia 1884r. w Stryju koło Lwowa, </w:t>
      </w:r>
      <w:r w:rsidRPr="0084468A">
        <w:rPr>
          <w:rFonts w:eastAsia="Times New Roman" w:cstheme="minorHAnsi"/>
          <w:sz w:val="24"/>
          <w:szCs w:val="24"/>
          <w:lang w:eastAsia="pl-PL"/>
        </w:rPr>
        <w:t>jako syn Edwarda, pułkownika armii Austriackiej i Julii z Ogonowskich.</w:t>
      </w:r>
      <w:r w:rsidRPr="0084468A">
        <w:rPr>
          <w:rFonts w:cstheme="minorHAnsi"/>
          <w:sz w:val="24"/>
          <w:szCs w:val="24"/>
        </w:rPr>
        <w:t xml:space="preserve"> Jego zamiłowania humanistyczne ujawniły się już podczas nauki w gimnazjum. </w:t>
      </w:r>
      <w:r w:rsidRPr="0084468A">
        <w:rPr>
          <w:rFonts w:eastAsia="Times New Roman" w:cstheme="minorHAnsi"/>
          <w:sz w:val="24"/>
          <w:szCs w:val="24"/>
          <w:lang w:eastAsia="pl-PL"/>
        </w:rPr>
        <w:t xml:space="preserve">Od czternastego roku życia sam utrzymywał się korepetycjami, a potem  pracą dziennikarską. </w:t>
      </w:r>
      <w:r w:rsidRPr="0084468A">
        <w:rPr>
          <w:rFonts w:cstheme="minorHAnsi"/>
          <w:sz w:val="24"/>
          <w:szCs w:val="24"/>
        </w:rPr>
        <w:t>Swoje zainteresowania rozwijał również studiując literaturę polską i romanistykę na Uniwersytecie Jana Kazimierza we Lwowie, a następnie literaturę francuską na paryskiej Sorbonie.</w:t>
      </w:r>
    </w:p>
    <w:p w:rsidR="0084468A" w:rsidRPr="0084468A" w:rsidRDefault="0084468A" w:rsidP="0084468A">
      <w:pPr>
        <w:pStyle w:val="NormalnyWeb"/>
        <w:spacing w:before="0" w:beforeAutospacing="0" w:after="240" w:afterAutospacing="0" w:line="162" w:lineRule="atLeast"/>
        <w:jc w:val="both"/>
        <w:rPr>
          <w:rFonts w:asciiTheme="minorHAnsi" w:hAnsiTheme="minorHAnsi" w:cstheme="minorHAnsi"/>
          <w:i/>
          <w:iCs/>
        </w:rPr>
      </w:pPr>
      <w:r w:rsidRPr="0084468A">
        <w:rPr>
          <w:rFonts w:asciiTheme="minorHAnsi" w:hAnsiTheme="minorHAnsi" w:cstheme="minorHAnsi"/>
        </w:rPr>
        <w:t xml:space="preserve">W latach 1914-1918 Kornel Makuszyński został ewakuowany w głąb rosyjskiego cesarstwa. W Kijowie, gdzie mieszkało wielu Polaków został kierownikiem literackim Teatru Polskiego. </w:t>
      </w:r>
      <w:r w:rsidRPr="0084468A">
        <w:rPr>
          <w:rFonts w:asciiTheme="minorHAnsi" w:hAnsiTheme="minorHAnsi" w:cstheme="minorHAnsi"/>
        </w:rPr>
        <w:lastRenderedPageBreak/>
        <w:t>Pierwszą książkę „Połów gwiazd” wydał w roku 1908. W roli pisarza dla najmłodszych zadebiutował w 1916 r. wydając</w:t>
      </w:r>
      <w:r w:rsidRPr="0084468A">
        <w:rPr>
          <w:rStyle w:val="apple-converted-space"/>
          <w:rFonts w:asciiTheme="minorHAnsi" w:hAnsiTheme="minorHAnsi" w:cstheme="minorHAnsi"/>
        </w:rPr>
        <w:t> </w:t>
      </w:r>
      <w:r w:rsidRPr="0084468A">
        <w:rPr>
          <w:rStyle w:val="Uwydatnienie"/>
          <w:rFonts w:asciiTheme="minorHAnsi" w:hAnsiTheme="minorHAnsi" w:cstheme="minorHAnsi"/>
        </w:rPr>
        <w:t>Bardzo dziwne bajki.</w:t>
      </w:r>
    </w:p>
    <w:p w:rsidR="0084468A" w:rsidRPr="0084468A" w:rsidRDefault="0084468A" w:rsidP="0084468A">
      <w:pPr>
        <w:pStyle w:val="NormalnyWeb"/>
        <w:spacing w:before="0" w:beforeAutospacing="0" w:after="240" w:afterAutospacing="0" w:line="162" w:lineRule="atLeast"/>
        <w:jc w:val="both"/>
        <w:rPr>
          <w:rFonts w:asciiTheme="minorHAnsi" w:hAnsiTheme="minorHAnsi" w:cstheme="minorHAnsi"/>
        </w:rPr>
      </w:pPr>
      <w:r w:rsidRPr="0084468A">
        <w:rPr>
          <w:rFonts w:asciiTheme="minorHAnsi" w:hAnsiTheme="minorHAnsi" w:cstheme="minorHAnsi"/>
        </w:rPr>
        <w:t>Po odrodzeniu się państwa polskiego, nasz patron zamieszkał w Warszawie. Prowadził dział krytyki teatralnej, pisał felietony do</w:t>
      </w:r>
      <w:r w:rsidRPr="0084468A">
        <w:rPr>
          <w:rStyle w:val="apple-converted-space"/>
          <w:rFonts w:asciiTheme="minorHAnsi" w:hAnsiTheme="minorHAnsi" w:cstheme="minorHAnsi"/>
        </w:rPr>
        <w:t> </w:t>
      </w:r>
      <w:r w:rsidRPr="0084468A">
        <w:rPr>
          <w:rStyle w:val="Uwydatnienie"/>
          <w:rFonts w:asciiTheme="minorHAnsi" w:hAnsiTheme="minorHAnsi" w:cstheme="minorHAnsi"/>
        </w:rPr>
        <w:t>Kuriera Warszawskiego,</w:t>
      </w:r>
      <w:r w:rsidRPr="0084468A">
        <w:rPr>
          <w:rStyle w:val="apple-converted-space"/>
          <w:rFonts w:asciiTheme="minorHAnsi" w:hAnsiTheme="minorHAnsi" w:cstheme="minorHAnsi"/>
          <w:i/>
          <w:iCs/>
        </w:rPr>
        <w:t> </w:t>
      </w:r>
      <w:r w:rsidRPr="0084468A">
        <w:rPr>
          <w:rFonts w:asciiTheme="minorHAnsi" w:hAnsiTheme="minorHAnsi" w:cstheme="minorHAnsi"/>
        </w:rPr>
        <w:t>wydawał książki. W 1924 r. otrzymał Państwową Nagrodę Literacką za napisanie poematu</w:t>
      </w:r>
      <w:r w:rsidRPr="0084468A">
        <w:rPr>
          <w:rStyle w:val="apple-converted-space"/>
          <w:rFonts w:asciiTheme="minorHAnsi" w:hAnsiTheme="minorHAnsi" w:cstheme="minorHAnsi"/>
        </w:rPr>
        <w:t> </w:t>
      </w:r>
      <w:r w:rsidRPr="0084468A">
        <w:rPr>
          <w:rStyle w:val="Uwydatnienie"/>
          <w:rFonts w:asciiTheme="minorHAnsi" w:hAnsiTheme="minorHAnsi" w:cstheme="minorHAnsi"/>
        </w:rPr>
        <w:t>Pieśń o Ojczyźnie</w:t>
      </w:r>
      <w:r w:rsidRPr="0084468A">
        <w:rPr>
          <w:rFonts w:asciiTheme="minorHAnsi" w:hAnsiTheme="minorHAnsi" w:cstheme="minorHAnsi"/>
        </w:rPr>
        <w:t>.</w:t>
      </w:r>
    </w:p>
    <w:p w:rsidR="0084468A" w:rsidRPr="0084468A" w:rsidRDefault="0084468A" w:rsidP="0084468A">
      <w:pPr>
        <w:pStyle w:val="NormalnyWeb"/>
        <w:spacing w:before="0" w:beforeAutospacing="0" w:after="240" w:afterAutospacing="0" w:line="162" w:lineRule="atLeast"/>
        <w:jc w:val="both"/>
        <w:rPr>
          <w:rFonts w:asciiTheme="minorHAnsi" w:hAnsiTheme="minorHAnsi" w:cstheme="minorHAnsi"/>
        </w:rPr>
      </w:pPr>
      <w:r w:rsidRPr="0084468A">
        <w:rPr>
          <w:rFonts w:asciiTheme="minorHAnsi" w:hAnsiTheme="minorHAnsi" w:cstheme="minorHAnsi"/>
        </w:rPr>
        <w:t>Dla najmłodszych czytelników pisarz napisał cykl historyjek słowno-obrazkowych osnutych wokół polskich legend:</w:t>
      </w:r>
      <w:r w:rsidRPr="0084468A">
        <w:rPr>
          <w:rStyle w:val="apple-converted-space"/>
          <w:rFonts w:asciiTheme="minorHAnsi" w:hAnsiTheme="minorHAnsi" w:cstheme="minorHAnsi"/>
        </w:rPr>
        <w:t> </w:t>
      </w:r>
      <w:r w:rsidRPr="0084468A">
        <w:rPr>
          <w:rStyle w:val="Uwydatnienie"/>
          <w:rFonts w:asciiTheme="minorHAnsi" w:hAnsiTheme="minorHAnsi" w:cstheme="minorHAnsi"/>
        </w:rPr>
        <w:t>O wawelskim smoku, Wanda leży w naszej ziemi, Za króla Piasta Polska wyrasta.</w:t>
      </w:r>
      <w:r w:rsidRPr="0084468A">
        <w:rPr>
          <w:rStyle w:val="apple-converted-space"/>
          <w:rFonts w:asciiTheme="minorHAnsi" w:hAnsiTheme="minorHAnsi" w:cstheme="minorHAnsi"/>
          <w:i/>
          <w:iCs/>
        </w:rPr>
        <w:t> </w:t>
      </w:r>
      <w:r w:rsidRPr="0084468A">
        <w:rPr>
          <w:rFonts w:asciiTheme="minorHAnsi" w:hAnsiTheme="minorHAnsi" w:cstheme="minorHAnsi"/>
        </w:rPr>
        <w:t>Jednak największym i nieśmiertelnym „hitem” literackim okazała się historyjka, którą Makuszyński opublikował wraz z rysunkami Mariana Walentynowicza. Jej bohaterem jest gapowaty Koziołek Matołek, który w poszukiwaniu Pacanowa, wyrusza w daleką wędrówkę.</w:t>
      </w:r>
    </w:p>
    <w:p w:rsidR="0084468A" w:rsidRPr="0084468A" w:rsidRDefault="0084468A" w:rsidP="0084468A">
      <w:pPr>
        <w:pStyle w:val="NormalnyWeb"/>
        <w:spacing w:before="0" w:beforeAutospacing="0" w:after="240" w:afterAutospacing="0" w:line="162" w:lineRule="atLeast"/>
        <w:ind w:firstLine="851"/>
        <w:jc w:val="both"/>
        <w:rPr>
          <w:rFonts w:asciiTheme="minorHAnsi" w:hAnsiTheme="minorHAnsi" w:cstheme="minorHAnsi"/>
        </w:rPr>
      </w:pPr>
      <w:r w:rsidRPr="0084468A">
        <w:rPr>
          <w:rFonts w:asciiTheme="minorHAnsi" w:hAnsiTheme="minorHAnsi" w:cstheme="minorHAnsi"/>
        </w:rPr>
        <w:t>W swoich książkach Makuszyński realizuje hasło „od serca do serca”. Bohaterowie jego powieści wzruszają i udowadniają, że dobroć ludzka jest niezmierzona, a porywy szlachetnych serc mogą czynić cuda. W tzw. „okresie warszawskim” powstały takie utwory jak: „</w:t>
      </w:r>
      <w:r w:rsidRPr="0084468A">
        <w:rPr>
          <w:rStyle w:val="Uwydatnienie"/>
          <w:rFonts w:asciiTheme="minorHAnsi" w:hAnsiTheme="minorHAnsi" w:cstheme="minorHAnsi"/>
        </w:rPr>
        <w:t>Bezgrzeszne lata”, „O dwóch takich, co ukradli księżyc”, „Przyjaciel wesołego diabła”, „Panna z mokrą głową”, „Wielka brama”, „Awantura o Basię”, „Szatan z siódmej klasy”, „Szaleństwa panny Ewy”, „Wyprawa pod psem</w:t>
      </w:r>
      <w:r w:rsidRPr="0084468A">
        <w:rPr>
          <w:rFonts w:asciiTheme="minorHAnsi" w:hAnsiTheme="minorHAnsi" w:cstheme="minorHAnsi"/>
        </w:rPr>
        <w:t>”. Książki naszego patrona, adresowane do dzieci i  młodzieży, od wielu już lat cieszą się niezmienną popularnością.</w:t>
      </w:r>
    </w:p>
    <w:p w:rsidR="0084468A" w:rsidRPr="0084468A" w:rsidRDefault="0084468A" w:rsidP="0084468A">
      <w:pPr>
        <w:pStyle w:val="NormalnyWeb"/>
        <w:spacing w:before="0" w:beforeAutospacing="0" w:after="240" w:afterAutospacing="0" w:line="162" w:lineRule="atLeast"/>
        <w:jc w:val="both"/>
        <w:rPr>
          <w:rFonts w:asciiTheme="minorHAnsi" w:hAnsiTheme="minorHAnsi" w:cstheme="minorHAnsi"/>
        </w:rPr>
      </w:pPr>
      <w:r w:rsidRPr="0084468A">
        <w:rPr>
          <w:rFonts w:asciiTheme="minorHAnsi" w:hAnsiTheme="minorHAnsi" w:cstheme="minorHAnsi"/>
        </w:rPr>
        <w:t>Bardzo znaczący jest związek pisarza z Zakopanem, w którym od 1918r. przebywał bardzo często, nawet kilka razy do roku. Owocem tej fascynacji są liczne książki i felietony o sprawach zakopiańskich. Kornel Makuszyński patronował wielu komitetom organizacyjnym zawodów narciarskich, konnych, samochodowych. W 1931 r. otrzymał tytuł Honorowego Obywatela tego miasta.</w:t>
      </w:r>
    </w:p>
    <w:p w:rsidR="0084468A" w:rsidRPr="0084468A" w:rsidRDefault="0084468A" w:rsidP="0084468A">
      <w:pPr>
        <w:pStyle w:val="NormalnyWeb"/>
        <w:spacing w:before="0" w:beforeAutospacing="0" w:after="240" w:afterAutospacing="0" w:line="162" w:lineRule="atLeast"/>
        <w:jc w:val="both"/>
        <w:rPr>
          <w:rFonts w:asciiTheme="minorHAnsi" w:hAnsiTheme="minorHAnsi" w:cstheme="minorHAnsi"/>
        </w:rPr>
      </w:pPr>
      <w:r w:rsidRPr="0084468A">
        <w:rPr>
          <w:rFonts w:asciiTheme="minorHAnsi" w:hAnsiTheme="minorHAnsi" w:cstheme="minorHAnsi"/>
        </w:rPr>
        <w:t>Okres okupacji hitlerowskiej pisarz spędził w Warszawie. Po Powstaniu Warszawskim, pobycie w obozie w Pruszkowie i przymusowym pobycie w Opocznie osiedlił się w 1944 r. już na stałe w Zakopanem.  Wraz z żoną zamieszkał w willi „Opolanka”. Tu rozpoczął się ostatni rozdział życia pisarza. Nie pisał już powieści, był schorowany, popadł także w złą sytuację finansową. Odbywał jednak spotkania autorskie w sanatoriach i zakładach pracy. Cierpliwie odpisywał też na listy, które napływały z całego kraju.</w:t>
      </w:r>
    </w:p>
    <w:p w:rsidR="0084468A" w:rsidRPr="0084468A" w:rsidRDefault="0084468A" w:rsidP="0084468A">
      <w:pPr>
        <w:pStyle w:val="NormalnyWeb"/>
        <w:spacing w:before="0" w:beforeAutospacing="0" w:after="240" w:afterAutospacing="0" w:line="162" w:lineRule="atLeast"/>
        <w:ind w:firstLine="851"/>
        <w:jc w:val="both"/>
        <w:rPr>
          <w:rStyle w:val="Uwydatnienie"/>
          <w:rFonts w:asciiTheme="minorHAnsi" w:hAnsiTheme="minorHAnsi" w:cstheme="minorHAnsi"/>
        </w:rPr>
      </w:pPr>
      <w:r w:rsidRPr="0084468A">
        <w:rPr>
          <w:rFonts w:asciiTheme="minorHAnsi" w:hAnsiTheme="minorHAnsi" w:cstheme="minorHAnsi"/>
        </w:rPr>
        <w:t>Kornel Makuszyński zmarł 31 lipca 1953 r. Pochowano go na zakopiańskim cmentarzu z białą różą na sercu. W pogrzebie pisarza uczestniczyły tłumy wiernych czytelników. Zgodnie z tym, co twierdził nasz patron</w:t>
      </w:r>
      <w:r w:rsidRPr="0084468A">
        <w:rPr>
          <w:rStyle w:val="apple-converted-space"/>
          <w:rFonts w:asciiTheme="minorHAnsi" w:hAnsiTheme="minorHAnsi" w:cstheme="minorHAnsi"/>
        </w:rPr>
        <w:t> </w:t>
      </w:r>
      <w:r w:rsidRPr="0084468A">
        <w:rPr>
          <w:rStyle w:val="Uwydatnienie"/>
          <w:rFonts w:asciiTheme="minorHAnsi" w:hAnsiTheme="minorHAnsi" w:cstheme="minorHAnsi"/>
        </w:rPr>
        <w:t>Miłość mnoży miłość.</w:t>
      </w:r>
    </w:p>
    <w:p w:rsidR="0084468A" w:rsidRPr="0084468A" w:rsidRDefault="0084468A" w:rsidP="0084468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68A">
        <w:rPr>
          <w:rFonts w:eastAsia="Times New Roman" w:cstheme="minorHAnsi"/>
          <w:sz w:val="24"/>
          <w:szCs w:val="24"/>
          <w:lang w:eastAsia="pl-PL"/>
        </w:rPr>
        <w:t>Muzeum Kornela Makuszyńskiego powstało w willi Opolanka w Zakopanym. Są to cztery pokoje dawnego mieszkania państwa Makuszyńskich. Zbiory muzeum obejmują księgozbiór złożony z kolejnych wydań utworów Makuszyńskiego, rękopisów samego autora oraz listów od wybitnych literatów, malarzy, muzyków i polityków. Wiele miejsca zajmuje obfita korespondencja od zawsze wiernych czytelników. Na zbiór dzieł sztuki składają się obrazy i rzeźby znanych polskich artystów, projekty ilustracji do książek Makuszyńskiego, zabytkowe sprzęty, miniatury oraz liczne dzieła dawnej sztuki użytkowej, jak lampy, zegary, szkło polskie, porcelana chińska i miśnieńska.</w:t>
      </w:r>
    </w:p>
    <w:p w:rsidR="0084468A" w:rsidRPr="0084468A" w:rsidRDefault="0084468A" w:rsidP="0084468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4468A" w:rsidRPr="0084468A" w:rsidRDefault="0084468A" w:rsidP="0084468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4468A" w:rsidRPr="0084468A" w:rsidRDefault="0084468A" w:rsidP="0084468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4468A" w:rsidRPr="0084468A" w:rsidRDefault="0084468A" w:rsidP="0084468A">
      <w:pPr>
        <w:jc w:val="center"/>
        <w:rPr>
          <w:rFonts w:cstheme="minorHAnsi"/>
          <w:sz w:val="24"/>
          <w:szCs w:val="24"/>
        </w:rPr>
      </w:pPr>
      <w:r w:rsidRPr="0084468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433483" cy="3339372"/>
            <wp:effectExtent l="19050" t="0" r="0" b="0"/>
            <wp:docPr id="4" name="Obraz 4" descr="Kornel Makuszyński (trzeci z prawej) w Zakopanem, 1931, fot. Schabenbeck Henryk / Archiwum Ilustracji / Narodowe Archiwum Cyfrowe (NA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nel Makuszyński (trzeci z prawej) w Zakopanem, 1931, fot. Schabenbeck Henryk / Archiwum Ilustracji / Narodowe Archiwum Cyfrowe (NAC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2" cy="33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8A" w:rsidRPr="0084468A" w:rsidRDefault="0084468A" w:rsidP="0084468A">
      <w:pPr>
        <w:pBdr>
          <w:bottom w:val="single" w:sz="8" w:space="6" w:color="D6D6D6"/>
        </w:pBdr>
        <w:shd w:val="clear" w:color="auto" w:fill="FFFFFF"/>
        <w:spacing w:after="0" w:line="369" w:lineRule="atLeast"/>
        <w:outlineLvl w:val="4"/>
        <w:rPr>
          <w:rFonts w:eastAsia="Times New Roman" w:cstheme="minorHAnsi"/>
          <w:sz w:val="20"/>
          <w:szCs w:val="20"/>
          <w:lang w:eastAsia="pl-PL"/>
        </w:rPr>
      </w:pPr>
      <w:r w:rsidRPr="0084468A">
        <w:rPr>
          <w:rFonts w:eastAsia="Times New Roman" w:cstheme="minorHAnsi"/>
          <w:sz w:val="20"/>
          <w:szCs w:val="20"/>
          <w:lang w:eastAsia="pl-PL"/>
        </w:rPr>
        <w:t>Kornel Makuszyński (trzeci z prawej) w Zakopanem, 1931, fot. Henryk </w:t>
      </w:r>
      <w:proofErr w:type="spellStart"/>
      <w:r w:rsidRPr="0084468A">
        <w:rPr>
          <w:rFonts w:eastAsia="Times New Roman" w:cstheme="minorHAnsi"/>
          <w:sz w:val="20"/>
          <w:szCs w:val="20"/>
          <w:lang w:eastAsia="pl-PL"/>
        </w:rPr>
        <w:t>Schabenbeck</w:t>
      </w:r>
      <w:proofErr w:type="spellEnd"/>
      <w:r w:rsidRPr="0084468A">
        <w:rPr>
          <w:rFonts w:eastAsia="Times New Roman" w:cstheme="minorHAnsi"/>
          <w:sz w:val="20"/>
          <w:szCs w:val="20"/>
          <w:lang w:eastAsia="pl-PL"/>
        </w:rPr>
        <w:t xml:space="preserve"> / Archiwum Ilustracji / Narodowe Archiwum Cyfrowe (NAC)</w:t>
      </w:r>
    </w:p>
    <w:p w:rsidR="0084468A" w:rsidRDefault="0084468A" w:rsidP="0084468A">
      <w:pPr>
        <w:rPr>
          <w:rFonts w:cstheme="minorHAnsi"/>
        </w:rPr>
      </w:pPr>
    </w:p>
    <w:p w:rsidR="00252BA2" w:rsidRDefault="00252BA2" w:rsidP="0084468A">
      <w:pPr>
        <w:rPr>
          <w:rFonts w:cstheme="minorHAnsi"/>
        </w:rPr>
      </w:pPr>
      <w:r>
        <w:rPr>
          <w:rFonts w:cstheme="minorHAnsi"/>
        </w:rPr>
        <w:t>Bardzo ważną rzeczą, którą pokazywał Kornel Makuszyński w postępowaniu i losach swoich bohaterów to fakt, że</w:t>
      </w:r>
    </w:p>
    <w:p w:rsidR="00252BA2" w:rsidRDefault="00252BA2" w:rsidP="00252BA2">
      <w:pPr>
        <w:jc w:val="center"/>
        <w:rPr>
          <w:rFonts w:cstheme="minorHAnsi"/>
          <w:sz w:val="28"/>
          <w:szCs w:val="28"/>
        </w:rPr>
      </w:pPr>
      <w:r w:rsidRPr="00252BA2">
        <w:rPr>
          <w:rFonts w:cstheme="minorHAnsi"/>
          <w:sz w:val="28"/>
          <w:szCs w:val="28"/>
        </w:rPr>
        <w:t>LUDZKA  DOBROĆ NIE ZNA GRANIC</w:t>
      </w:r>
    </w:p>
    <w:p w:rsidR="00252BA2" w:rsidRPr="00252BA2" w:rsidRDefault="00252BA2" w:rsidP="00252BA2">
      <w:pPr>
        <w:rPr>
          <w:rFonts w:cstheme="minorHAnsi"/>
        </w:rPr>
      </w:pPr>
      <w:r>
        <w:rPr>
          <w:rFonts w:cstheme="minorHAnsi"/>
        </w:rPr>
        <w:t xml:space="preserve">Zachęćmy dzieci do pokazania w postaci pracy plastycznej na czym polega dobroć i jak możemy okazywać ją innym w domu, w szkole, w sklepie, na podwórku. </w:t>
      </w:r>
    </w:p>
    <w:sectPr w:rsidR="00252BA2" w:rsidRPr="00252BA2" w:rsidSect="0054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84468A"/>
    <w:rsid w:val="00252BA2"/>
    <w:rsid w:val="005432B2"/>
    <w:rsid w:val="0084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2B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4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4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4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468A"/>
    <w:rPr>
      <w:b/>
      <w:bCs/>
    </w:rPr>
  </w:style>
  <w:style w:type="character" w:customStyle="1" w:styleId="apple-converted-space">
    <w:name w:val="apple-converted-space"/>
    <w:basedOn w:val="Domylnaczcionkaakapitu"/>
    <w:rsid w:val="0084468A"/>
  </w:style>
  <w:style w:type="character" w:styleId="Uwydatnienie">
    <w:name w:val="Emphasis"/>
    <w:basedOn w:val="Domylnaczcionkaakapitu"/>
    <w:uiPriority w:val="20"/>
    <w:qFormat/>
    <w:rsid w:val="0084468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1</cp:revision>
  <dcterms:created xsi:type="dcterms:W3CDTF">2020-05-10T21:21:00Z</dcterms:created>
  <dcterms:modified xsi:type="dcterms:W3CDTF">2020-05-10T21:37:00Z</dcterms:modified>
</cp:coreProperties>
</file>