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D8" w:rsidRPr="009F27CB" w:rsidRDefault="000D7BB6">
      <w:pPr>
        <w:rPr>
          <w:rFonts w:ascii="Times New Roman" w:hAnsi="Times New Roman" w:cs="Times New Roman"/>
          <w:b/>
          <w:sz w:val="28"/>
          <w:szCs w:val="28"/>
        </w:rPr>
      </w:pPr>
      <w:r w:rsidRPr="009F27CB">
        <w:rPr>
          <w:rFonts w:ascii="Times New Roman" w:hAnsi="Times New Roman" w:cs="Times New Roman"/>
          <w:b/>
          <w:sz w:val="28"/>
          <w:szCs w:val="28"/>
        </w:rPr>
        <w:t xml:space="preserve">Muzyczne </w:t>
      </w:r>
      <w:r w:rsidR="009F27CB">
        <w:rPr>
          <w:rFonts w:ascii="Times New Roman" w:hAnsi="Times New Roman" w:cs="Times New Roman"/>
          <w:b/>
          <w:sz w:val="28"/>
          <w:szCs w:val="28"/>
        </w:rPr>
        <w:t>animacje</w:t>
      </w:r>
    </w:p>
    <w:p w:rsidR="000D7BB6" w:rsidRPr="007C52D7" w:rsidRDefault="000D7BB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C52D7">
        <w:rPr>
          <w:rFonts w:ascii="Times New Roman" w:hAnsi="Times New Roman" w:cs="Times New Roman"/>
          <w:sz w:val="28"/>
          <w:szCs w:val="28"/>
          <w:shd w:val="clear" w:color="auto" w:fill="FFFFFF"/>
        </w:rPr>
        <w:t>Flamiiingiii</w:t>
      </w:r>
      <w:proofErr w:type="spellEnd"/>
      <w:r w:rsidRPr="007C5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!!! Wykorzystany jest tu utwór z działu „muzyka poważna”, ale zupełnie nie na poważnie. Fragment orkiestrowego Karnawału zwierząt </w:t>
      </w:r>
      <w:proofErr w:type="spellStart"/>
      <w:r w:rsidRPr="007C52D7">
        <w:rPr>
          <w:rFonts w:ascii="Times New Roman" w:hAnsi="Times New Roman" w:cs="Times New Roman"/>
          <w:sz w:val="28"/>
          <w:szCs w:val="28"/>
          <w:shd w:val="clear" w:color="auto" w:fill="FFFFFF"/>
        </w:rPr>
        <w:t>Camille</w:t>
      </w:r>
      <w:proofErr w:type="spellEnd"/>
      <w:r w:rsidRPr="007C5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Saint </w:t>
      </w:r>
      <w:proofErr w:type="spellStart"/>
      <w:r w:rsidRPr="007C52D7">
        <w:rPr>
          <w:rFonts w:ascii="Times New Roman" w:hAnsi="Times New Roman" w:cs="Times New Roman"/>
          <w:sz w:val="28"/>
          <w:szCs w:val="28"/>
          <w:shd w:val="clear" w:color="auto" w:fill="FFFFFF"/>
        </w:rPr>
        <w:t>Saensa</w:t>
      </w:r>
      <w:proofErr w:type="spellEnd"/>
      <w:r w:rsidRPr="007C5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 przezabawną, króciutką animacją.</w:t>
      </w:r>
    </w:p>
    <w:p w:rsidR="000D7BB6" w:rsidRDefault="000D7BB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D75E0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https://www.youtube.com/watch?v=0AnEzdlv0dE</w:t>
        </w:r>
      </w:hyperlink>
    </w:p>
    <w:p w:rsidR="000D7BB6" w:rsidRDefault="000D7BB6">
      <w:pPr>
        <w:rPr>
          <w:rFonts w:ascii="Times New Roman" w:hAnsi="Times New Roman" w:cs="Times New Roman"/>
          <w:sz w:val="28"/>
          <w:szCs w:val="28"/>
        </w:rPr>
      </w:pPr>
    </w:p>
    <w:p w:rsidR="000D7BB6" w:rsidRPr="007C52D7" w:rsidRDefault="000D7BB6">
      <w:pPr>
        <w:rPr>
          <w:rFonts w:ascii="Times New Roman" w:hAnsi="Times New Roman" w:cs="Times New Roman"/>
          <w:sz w:val="28"/>
          <w:szCs w:val="28"/>
        </w:rPr>
      </w:pPr>
      <w:r w:rsidRPr="007C52D7">
        <w:rPr>
          <w:rFonts w:ascii="Times New Roman" w:hAnsi="Times New Roman" w:cs="Times New Roman"/>
          <w:sz w:val="28"/>
          <w:szCs w:val="28"/>
          <w:shd w:val="clear" w:color="auto" w:fill="FFFFFF"/>
        </w:rPr>
        <w:t>Księga Dżungli</w:t>
      </w:r>
    </w:p>
    <w:p w:rsidR="000D7BB6" w:rsidRDefault="000D7BB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75E0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https://www.youtube.com/watch?v=08NlhjpVFsU</w:t>
        </w:r>
      </w:hyperlink>
      <w:r w:rsidR="009F27CB">
        <w:rPr>
          <w:rFonts w:ascii="Times New Roman" w:hAnsi="Times New Roman" w:cs="Times New Roman"/>
          <w:sz w:val="28"/>
          <w:szCs w:val="28"/>
        </w:rPr>
        <w:t xml:space="preserve"> – „ </w:t>
      </w:r>
      <w:proofErr w:type="spellStart"/>
      <w:r w:rsidR="009F27C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9F2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7CB">
        <w:rPr>
          <w:rFonts w:ascii="Times New Roman" w:hAnsi="Times New Roman" w:cs="Times New Roman"/>
          <w:sz w:val="28"/>
          <w:szCs w:val="28"/>
        </w:rPr>
        <w:t>Bare</w:t>
      </w:r>
      <w:proofErr w:type="spellEnd"/>
      <w:r w:rsidR="009F2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7CB">
        <w:rPr>
          <w:rFonts w:ascii="Times New Roman" w:hAnsi="Times New Roman" w:cs="Times New Roman"/>
          <w:sz w:val="28"/>
          <w:szCs w:val="28"/>
        </w:rPr>
        <w:t>Necessities</w:t>
      </w:r>
      <w:proofErr w:type="spellEnd"/>
      <w:r w:rsidR="009F27CB">
        <w:rPr>
          <w:rFonts w:ascii="Times New Roman" w:hAnsi="Times New Roman" w:cs="Times New Roman"/>
          <w:sz w:val="28"/>
          <w:szCs w:val="28"/>
        </w:rPr>
        <w:t>”</w:t>
      </w:r>
    </w:p>
    <w:p w:rsidR="000D7BB6" w:rsidRDefault="000D7BB6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75E0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https://www.youtube.com/watch?v=9JDzlhW3XTM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„I wanna be </w:t>
      </w:r>
      <w:proofErr w:type="spellStart"/>
      <w:r>
        <w:rPr>
          <w:rFonts w:ascii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:rsidR="000D7BB6" w:rsidRDefault="000D7BB6">
      <w:pPr>
        <w:rPr>
          <w:rFonts w:ascii="Times New Roman" w:hAnsi="Times New Roman" w:cs="Times New Roman"/>
          <w:sz w:val="28"/>
          <w:szCs w:val="28"/>
        </w:rPr>
      </w:pPr>
    </w:p>
    <w:p w:rsidR="000D7BB6" w:rsidRPr="007C52D7" w:rsidRDefault="000D7BB6">
      <w:pPr>
        <w:rPr>
          <w:rFonts w:ascii="Times New Roman" w:hAnsi="Times New Roman" w:cs="Times New Roman"/>
          <w:sz w:val="28"/>
          <w:szCs w:val="28"/>
        </w:rPr>
      </w:pPr>
      <w:r w:rsidRPr="007C52D7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7C52D7">
        <w:rPr>
          <w:rFonts w:ascii="Times New Roman" w:hAnsi="Times New Roman" w:cs="Times New Roman"/>
          <w:sz w:val="28"/>
          <w:szCs w:val="28"/>
        </w:rPr>
        <w:t>Everybody</w:t>
      </w:r>
      <w:proofErr w:type="spellEnd"/>
      <w:r w:rsidRPr="007C52D7">
        <w:rPr>
          <w:rFonts w:ascii="Times New Roman" w:hAnsi="Times New Roman" w:cs="Times New Roman"/>
          <w:sz w:val="28"/>
          <w:szCs w:val="28"/>
        </w:rPr>
        <w:t xml:space="preserve"> want to be a </w:t>
      </w:r>
      <w:proofErr w:type="spellStart"/>
      <w:r w:rsidRPr="007C52D7">
        <w:rPr>
          <w:rFonts w:ascii="Times New Roman" w:hAnsi="Times New Roman" w:cs="Times New Roman"/>
          <w:sz w:val="28"/>
          <w:szCs w:val="28"/>
        </w:rPr>
        <w:t>cat</w:t>
      </w:r>
      <w:proofErr w:type="spellEnd"/>
      <w:r w:rsidRPr="007C52D7">
        <w:rPr>
          <w:rFonts w:ascii="Times New Roman" w:hAnsi="Times New Roman" w:cs="Times New Roman"/>
          <w:sz w:val="28"/>
          <w:szCs w:val="28"/>
        </w:rPr>
        <w:t>”</w:t>
      </w:r>
    </w:p>
    <w:p w:rsidR="000D7BB6" w:rsidRDefault="000D7BB6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75E0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https://www.youtube.com/watch?v=4rrXR6n0RTY</w:t>
        </w:r>
      </w:hyperlink>
    </w:p>
    <w:p w:rsidR="000D7BB6" w:rsidRDefault="000D7BB6">
      <w:pPr>
        <w:rPr>
          <w:rFonts w:ascii="Times New Roman" w:hAnsi="Times New Roman" w:cs="Times New Roman"/>
          <w:sz w:val="28"/>
          <w:szCs w:val="28"/>
        </w:rPr>
      </w:pPr>
    </w:p>
    <w:p w:rsidR="009F27CB" w:rsidRDefault="009F2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proofErr w:type="spellStart"/>
      <w:r>
        <w:rPr>
          <w:rFonts w:ascii="Times New Roman" w:hAnsi="Times New Roman" w:cs="Times New Roman"/>
          <w:sz w:val="28"/>
          <w:szCs w:val="28"/>
        </w:rPr>
        <w:t>Katoto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lala”</w:t>
      </w:r>
    </w:p>
    <w:p w:rsidR="009F27CB" w:rsidRDefault="009F27CB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75E0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https://www.youtube.com/watch?v=jvwE8OqHj2k</w:t>
        </w:r>
      </w:hyperlink>
    </w:p>
    <w:p w:rsidR="009F27CB" w:rsidRPr="007C52D7" w:rsidRDefault="007C52D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52D7">
        <w:rPr>
          <w:rFonts w:ascii="Times New Roman" w:hAnsi="Times New Roman" w:cs="Times New Roman"/>
          <w:sz w:val="28"/>
          <w:szCs w:val="28"/>
          <w:shd w:val="clear" w:color="auto" w:fill="FFFFFF"/>
        </w:rPr>
        <w:t>A tutaj pewna alternatywa. Przeurocza muzyka, a warstwę wizualną oceńcie sami:</w:t>
      </w:r>
    </w:p>
    <w:p w:rsidR="007C52D7" w:rsidRDefault="007C52D7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D75E0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https://www.youtube.com/watch?v=X-wvVQ7ssNU</w:t>
        </w:r>
      </w:hyperlink>
    </w:p>
    <w:p w:rsidR="007C52D7" w:rsidRPr="007C52D7" w:rsidRDefault="007C52D7" w:rsidP="007C52D7">
      <w:pPr>
        <w:pStyle w:val="NormalnyWeb"/>
        <w:shd w:val="clear" w:color="auto" w:fill="FFFFFF"/>
        <w:rPr>
          <w:sz w:val="28"/>
          <w:szCs w:val="28"/>
        </w:rPr>
      </w:pPr>
      <w:r w:rsidRPr="007C52D7">
        <w:rPr>
          <w:sz w:val="28"/>
          <w:szCs w:val="28"/>
        </w:rPr>
        <w:t>Czas na polski akcent.</w:t>
      </w:r>
    </w:p>
    <w:p w:rsidR="007C52D7" w:rsidRPr="007C52D7" w:rsidRDefault="007C52D7" w:rsidP="007C52D7">
      <w:pPr>
        <w:pStyle w:val="NormalnyWeb"/>
        <w:shd w:val="clear" w:color="auto" w:fill="FFFFFF"/>
        <w:rPr>
          <w:sz w:val="28"/>
          <w:szCs w:val="28"/>
        </w:rPr>
      </w:pPr>
      <w:r w:rsidRPr="007C52D7">
        <w:rPr>
          <w:sz w:val="28"/>
          <w:szCs w:val="28"/>
        </w:rPr>
        <w:t xml:space="preserve">Pod kątem pięknej animacji i „wesołej nuty” wygrywa: „Przytul mnie” Maria </w:t>
      </w:r>
      <w:proofErr w:type="spellStart"/>
      <w:r w:rsidRPr="007C52D7">
        <w:rPr>
          <w:sz w:val="28"/>
          <w:szCs w:val="28"/>
        </w:rPr>
        <w:t>Eifler</w:t>
      </w:r>
      <w:proofErr w:type="spellEnd"/>
    </w:p>
    <w:p w:rsidR="007C52D7" w:rsidRDefault="007C52D7" w:rsidP="007C52D7">
      <w:pPr>
        <w:pStyle w:val="NormalnyWeb"/>
        <w:shd w:val="clear" w:color="auto" w:fill="FFFFFF"/>
        <w:rPr>
          <w:color w:val="333333"/>
          <w:sz w:val="28"/>
          <w:szCs w:val="28"/>
        </w:rPr>
      </w:pPr>
      <w:hyperlink r:id="rId10" w:history="1">
        <w:r w:rsidRPr="00D75E0C">
          <w:rPr>
            <w:rStyle w:val="Hipercze"/>
            <w:sz w:val="28"/>
            <w:szCs w:val="28"/>
          </w:rPr>
          <w:t>https://www.youtube.com/watch?v=QLiq6AqwTLw</w:t>
        </w:r>
      </w:hyperlink>
    </w:p>
    <w:p w:rsidR="007C52D7" w:rsidRPr="007C52D7" w:rsidRDefault="007C52D7" w:rsidP="007C52D7">
      <w:pPr>
        <w:pStyle w:val="NormalnyWeb"/>
        <w:shd w:val="clear" w:color="auto" w:fill="FFFFFF"/>
        <w:rPr>
          <w:sz w:val="28"/>
          <w:szCs w:val="28"/>
        </w:rPr>
      </w:pPr>
      <w:r w:rsidRPr="007C52D7">
        <w:rPr>
          <w:sz w:val="28"/>
          <w:szCs w:val="28"/>
          <w:shd w:val="clear" w:color="auto" w:fill="FFFFFF"/>
        </w:rPr>
        <w:t>Bardzo polecam także animowaną historię produkcji Polskiego Wydawnictwa Muzycznego. Naprawdę udana rzecz.</w:t>
      </w:r>
    </w:p>
    <w:p w:rsidR="007C52D7" w:rsidRDefault="007C52D7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D75E0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https://www.youtube.com/watch?v=Z3vCFpsz37E</w:t>
        </w:r>
      </w:hyperlink>
    </w:p>
    <w:p w:rsidR="007C52D7" w:rsidRPr="007C52D7" w:rsidRDefault="007C52D7">
      <w:pPr>
        <w:rPr>
          <w:rFonts w:ascii="Times New Roman" w:hAnsi="Times New Roman" w:cs="Times New Roman"/>
          <w:sz w:val="28"/>
          <w:szCs w:val="28"/>
        </w:rPr>
      </w:pPr>
    </w:p>
    <w:sectPr w:rsidR="007C52D7" w:rsidRPr="007C52D7" w:rsidSect="00A7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7BB6"/>
    <w:rsid w:val="000D7BB6"/>
    <w:rsid w:val="007C52D7"/>
    <w:rsid w:val="008C1D3D"/>
    <w:rsid w:val="009F27CB"/>
    <w:rsid w:val="00A7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7BB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C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7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vwE8OqHj2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rrXR6n0RT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JDzlhW3XTM" TargetMode="External"/><Relationship Id="rId11" Type="http://schemas.openxmlformats.org/officeDocument/2006/relationships/hyperlink" Target="https://www.youtube.com/watch?v=Z3vCFpsz37E" TargetMode="External"/><Relationship Id="rId5" Type="http://schemas.openxmlformats.org/officeDocument/2006/relationships/hyperlink" Target="https://www.youtube.com/watch?v=08NlhjpVFsU" TargetMode="External"/><Relationship Id="rId10" Type="http://schemas.openxmlformats.org/officeDocument/2006/relationships/hyperlink" Target="https://www.youtube.com/watch?v=QLiq6AqwTLw" TargetMode="External"/><Relationship Id="rId4" Type="http://schemas.openxmlformats.org/officeDocument/2006/relationships/hyperlink" Target="https://www.youtube.com/watch?v=0AnEzdlv0dE" TargetMode="External"/><Relationship Id="rId9" Type="http://schemas.openxmlformats.org/officeDocument/2006/relationships/hyperlink" Target="https://www.youtube.com/watch?v=X-wvVQ7ssN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2020-05-03T09:37:00Z</dcterms:created>
  <dcterms:modified xsi:type="dcterms:W3CDTF">2020-05-03T09:59:00Z</dcterms:modified>
</cp:coreProperties>
</file>