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B9" w:rsidRDefault="00801BB9" w:rsidP="00801BB9">
      <w:pPr>
        <w:pStyle w:val="Nagwek2"/>
      </w:pPr>
      <w:r>
        <w:t>TEATRZYK DLA DZIECI</w:t>
      </w:r>
    </w:p>
    <w:p w:rsidR="00801BB9" w:rsidRDefault="00801BB9" w:rsidP="00801BB9"/>
    <w:p w:rsidR="00801BB9" w:rsidRDefault="00801BB9" w:rsidP="00801BB9">
      <w:r>
        <w:t>Warto zaproponować dzieciom czasem coś, co odciągnie je od telewizyjnych bajek, zwróci uwagę na wartości i zainspiruje do zabawy…</w:t>
      </w:r>
    </w:p>
    <w:p w:rsidR="00801BB9" w:rsidRDefault="00801BB9" w:rsidP="00801BB9">
      <w:proofErr w:type="spellStart"/>
      <w:r>
        <w:t>Calineczka</w:t>
      </w:r>
      <w:proofErr w:type="spellEnd"/>
      <w:r>
        <w:t xml:space="preserve"> – widowisko bajkowe</w:t>
      </w:r>
    </w:p>
    <w:p w:rsidR="00801BB9" w:rsidRDefault="005370D0" w:rsidP="00801BB9">
      <w:hyperlink r:id="rId4" w:history="1">
        <w:r w:rsidRPr="000C1867">
          <w:rPr>
            <w:rStyle w:val="Hipercze"/>
          </w:rPr>
          <w:t>https://www.youtube.com/watch?v=r2VJKlCNNw</w:t>
        </w:r>
      </w:hyperlink>
    </w:p>
    <w:p w:rsidR="00801BB9" w:rsidRDefault="00801BB9" w:rsidP="00801BB9"/>
    <w:p w:rsidR="00801BB9" w:rsidRDefault="00801BB9" w:rsidP="00801BB9">
      <w:r>
        <w:t>Brzechwa dzieciom – teatr dla dzieci</w:t>
      </w:r>
    </w:p>
    <w:p w:rsidR="00801BB9" w:rsidRDefault="00801BB9" w:rsidP="00801BB9">
      <w:hyperlink r:id="rId5" w:history="1">
        <w:r>
          <w:rPr>
            <w:rStyle w:val="Hipercze"/>
          </w:rPr>
          <w:t>https://www.youtube.com/watch?v=z3RigytD_xk</w:t>
        </w:r>
      </w:hyperlink>
    </w:p>
    <w:p w:rsidR="00801BB9" w:rsidRDefault="00801BB9" w:rsidP="00801BB9"/>
    <w:p w:rsidR="00801BB9" w:rsidRDefault="00801BB9" w:rsidP="00801BB9">
      <w:r>
        <w:t>Jaś i Małgosia – teatrzyk kukiełkowy</w:t>
      </w:r>
    </w:p>
    <w:p w:rsidR="00801BB9" w:rsidRDefault="00801BB9" w:rsidP="00801BB9">
      <w:hyperlink r:id="rId6" w:history="1">
        <w:r>
          <w:rPr>
            <w:rStyle w:val="Hipercze"/>
          </w:rPr>
          <w:t>https://www.youtube.com/watch?v=YfNWoIuzYWU</w:t>
        </w:r>
      </w:hyperlink>
    </w:p>
    <w:p w:rsidR="007C0FB3" w:rsidRDefault="007C0FB3"/>
    <w:sectPr w:rsidR="007C0FB3" w:rsidSect="007C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801BB9"/>
    <w:rsid w:val="005370D0"/>
    <w:rsid w:val="007C0FB3"/>
    <w:rsid w:val="0080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B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01B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70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NWoIuzYWU" TargetMode="External"/><Relationship Id="rId5" Type="http://schemas.openxmlformats.org/officeDocument/2006/relationships/hyperlink" Target="https://www.youtube.com/watch?v=z3RigytD_xk" TargetMode="External"/><Relationship Id="rId4" Type="http://schemas.openxmlformats.org/officeDocument/2006/relationships/hyperlink" Target="https://www.youtube.com/watch?v=r2VJKlCN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2020-05-18T06:43:00Z</dcterms:created>
  <dcterms:modified xsi:type="dcterms:W3CDTF">2020-05-18T06:45:00Z</dcterms:modified>
</cp:coreProperties>
</file>