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949" w:rsidRDefault="005635DF" w:rsidP="005635DF">
      <w:pPr>
        <w:pStyle w:val="Nagwek1"/>
      </w:pPr>
      <w:r>
        <w:t>Dzień Dziecka</w:t>
      </w:r>
    </w:p>
    <w:p w:rsidR="00CF0662" w:rsidRDefault="00CF0662" w:rsidP="00CF0662">
      <w:r>
        <w:rPr>
          <w:noProof/>
          <w:lang w:eastAsia="pl-PL"/>
        </w:rPr>
        <w:drawing>
          <wp:inline distT="0" distB="0" distL="0" distR="0">
            <wp:extent cx="3362325" cy="2562225"/>
            <wp:effectExtent l="19050" t="0" r="9525" b="0"/>
            <wp:docPr id="1" name="Obraz 1" descr="Międzynarodowy Dzień Dziecka (1 czerwca) | Publiczna Bibliote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ędzynarodowy Dzień Dziecka (1 czerwca) | Publiczna Biblioteka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62" w:rsidRDefault="00CF0662" w:rsidP="00CF0662">
      <w:r>
        <w:t>Dzień Dziecka obchodzony jest w różnych krajach, ale nie zawsze w ten sam dzień i z takim samym przesłaniem. Zachęcam do poznania tradycji w innych krajach:</w:t>
      </w:r>
    </w:p>
    <w:p w:rsidR="00CF0662" w:rsidRPr="00CF0662" w:rsidRDefault="00CF0662" w:rsidP="00CF0662">
      <w:hyperlink r:id="rId5" w:history="1">
        <w:r>
          <w:rPr>
            <w:rStyle w:val="Hipercze"/>
          </w:rPr>
          <w:t>https://czasnawywczas.pl/praktyczne/dzien-dziecka/</w:t>
        </w:r>
      </w:hyperlink>
    </w:p>
    <w:p w:rsidR="005635DF" w:rsidRDefault="005635DF" w:rsidP="005635DF"/>
    <w:p w:rsidR="005635DF" w:rsidRDefault="005635DF" w:rsidP="005635DF">
      <w:pPr>
        <w:pStyle w:val="Nagwek1"/>
      </w:pPr>
      <w:r>
        <w:t>Zabawmy się…</w:t>
      </w:r>
    </w:p>
    <w:p w:rsidR="00CF0662" w:rsidRDefault="00CF0662" w:rsidP="00CF0662"/>
    <w:p w:rsidR="00946F9B" w:rsidRDefault="00946F9B" w:rsidP="00CF0662">
      <w:r>
        <w:rPr>
          <w:noProof/>
          <w:lang w:eastAsia="pl-PL"/>
        </w:rPr>
        <w:drawing>
          <wp:inline distT="0" distB="0" distL="0" distR="0">
            <wp:extent cx="3527029" cy="1984712"/>
            <wp:effectExtent l="19050" t="0" r="0" b="0"/>
            <wp:docPr id="4" name="Obraz 4" descr="10 Kreatywnych zabaw z dzieckiem DI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Kreatywnych zabaw z dzieckiem DIY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47" cy="198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9B" w:rsidRDefault="00946F9B" w:rsidP="00CF0662">
      <w:r>
        <w:t>A może trochę eksperymentów, ten filmik na pewno Was zainspiruje do fajnej zabawy</w:t>
      </w:r>
    </w:p>
    <w:p w:rsidR="00CF0662" w:rsidRPr="00CF0662" w:rsidRDefault="00CF0662" w:rsidP="00CF0662">
      <w:hyperlink r:id="rId7" w:history="1">
        <w:r>
          <w:rPr>
            <w:rStyle w:val="Hipercze"/>
          </w:rPr>
          <w:t>https://www.youtube.com/watch?v=NyOhE-uYAvQ</w:t>
        </w:r>
      </w:hyperlink>
    </w:p>
    <w:p w:rsidR="005635DF" w:rsidRDefault="005635DF" w:rsidP="005635DF"/>
    <w:p w:rsidR="005635DF" w:rsidRDefault="005635DF" w:rsidP="005635DF">
      <w:pPr>
        <w:pStyle w:val="Nagwek1"/>
      </w:pPr>
      <w:r>
        <w:t>Prawa dziecka, obowiązki dziecka</w:t>
      </w:r>
    </w:p>
    <w:p w:rsidR="00946F9B" w:rsidRDefault="00946F9B" w:rsidP="00946F9B">
      <w:r>
        <w:t>Dzieci mają swoje prawa, ale czy je znają? Czy czasem nie uważają swoich praw za obowiązki?</w:t>
      </w:r>
    </w:p>
    <w:p w:rsidR="00946F9B" w:rsidRPr="00946F9B" w:rsidRDefault="00946F9B" w:rsidP="00946F9B">
      <w:r>
        <w:lastRenderedPageBreak/>
        <w:t>Dziecko powinno znać swoje prawa, rozumieć je i świadomie z nich korzystać.</w:t>
      </w:r>
    </w:p>
    <w:p w:rsidR="00946F9B" w:rsidRPr="00946F9B" w:rsidRDefault="00946F9B" w:rsidP="00946F9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46550" cy="5801624"/>
            <wp:effectExtent l="19050" t="0" r="6350" b="0"/>
            <wp:docPr id="7" name="Obraz 7" descr="Ogólnopolski Dzień Praw Dziecka (With images) | Szkoła podstaw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gólnopolski Dzień Praw Dziecka (With images) | Szkoła podstawow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46" cy="580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DF" w:rsidRDefault="00946F9B" w:rsidP="005635DF">
      <w:r>
        <w:t>Więcej o prawach dziecka</w:t>
      </w:r>
    </w:p>
    <w:p w:rsidR="00946F9B" w:rsidRDefault="00946F9B" w:rsidP="005635DF">
      <w:hyperlink r:id="rId9" w:history="1">
        <w:r>
          <w:rPr>
            <w:rStyle w:val="Hipercze"/>
          </w:rPr>
          <w:t>https://brpd.gov.pl/prawa-dziecka</w:t>
        </w:r>
      </w:hyperlink>
    </w:p>
    <w:p w:rsidR="005635DF" w:rsidRDefault="005635DF" w:rsidP="005635DF">
      <w:pPr>
        <w:pStyle w:val="Nagwek1"/>
      </w:pPr>
      <w:r>
        <w:t>Piękno w każdym z nas</w:t>
      </w:r>
    </w:p>
    <w:p w:rsidR="008F41D2" w:rsidRPr="008F41D2" w:rsidRDefault="008F41D2" w:rsidP="008F41D2"/>
    <w:p w:rsidR="005635DF" w:rsidRDefault="008F41D2" w:rsidP="005635DF">
      <w:pPr>
        <w:rPr>
          <w:rFonts w:ascii="Arial" w:hAnsi="Arial" w:cs="Arial"/>
          <w:color w:val="202122"/>
          <w:shd w:val="clear" w:color="auto" w:fill="FFFFFF"/>
        </w:rPr>
      </w:pPr>
      <w:r w:rsidRPr="008F41D2">
        <w:rPr>
          <w:rFonts w:ascii="Arial" w:hAnsi="Arial" w:cs="Arial"/>
          <w:b/>
          <w:bCs/>
          <w:color w:val="202122"/>
          <w:shd w:val="clear" w:color="auto" w:fill="FFFFFF"/>
        </w:rPr>
        <w:t>Piękno</w:t>
      </w:r>
      <w:r w:rsidRPr="008F41D2">
        <w:rPr>
          <w:rFonts w:ascii="Arial" w:hAnsi="Arial" w:cs="Arial"/>
          <w:color w:val="202122"/>
          <w:shd w:val="clear" w:color="auto" w:fill="FFFFFF"/>
        </w:rPr>
        <w:t> – pozytywna właściwość estetyczna </w:t>
      </w:r>
      <w:hyperlink r:id="rId10" w:tooltip="Byt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bytu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 wynikająca z zachowania proporcji, harmonii </w:t>
      </w:r>
      <w:hyperlink r:id="rId11" w:tooltip="Barwa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barw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 </w:t>
      </w:r>
      <w:hyperlink r:id="rId12" w:tooltip="Dźwięk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dźwięków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 stosowności, umiaru i </w:t>
      </w:r>
      <w:hyperlink r:id="rId13" w:tooltip="Utylitaryzm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użyteczności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 odbierana przez zmysły. Istnieje piękno </w:t>
      </w:r>
      <w:hyperlink r:id="rId14" w:tooltip="Idea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idealne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 </w:t>
      </w:r>
      <w:hyperlink r:id="rId15" w:tooltip="Duchowość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duchowe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 </w:t>
      </w:r>
      <w:hyperlink r:id="rId16" w:tooltip="Moralność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moralne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 </w:t>
      </w:r>
      <w:hyperlink r:id="rId17" w:tooltip="Natura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naturalne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 </w:t>
      </w:r>
      <w:hyperlink r:id="rId18" w:tooltip="Ciało ludzkie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cielesne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 </w:t>
      </w:r>
      <w:hyperlink r:id="rId19" w:tooltip="Obiektywizm metafizyczny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obiektywne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 i </w:t>
      </w:r>
      <w:hyperlink r:id="rId20" w:tooltip="Subiektywizm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subiektywne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. Pojęcie to jest silnie związane z teorią </w:t>
      </w:r>
      <w:hyperlink r:id="rId21" w:tooltip="Estetyka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estetyki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, </w:t>
      </w:r>
      <w:hyperlink r:id="rId22" w:tooltip="Prawda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prawdy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 i </w:t>
      </w:r>
      <w:hyperlink r:id="rId23" w:tooltip="Dobro" w:history="1">
        <w:r w:rsidRPr="008F41D2">
          <w:rPr>
            <w:rStyle w:val="Hipercze"/>
            <w:rFonts w:ascii="Arial" w:hAnsi="Arial" w:cs="Arial"/>
            <w:color w:val="0B0080"/>
            <w:shd w:val="clear" w:color="auto" w:fill="FFFFFF"/>
          </w:rPr>
          <w:t>dobra</w:t>
        </w:r>
      </w:hyperlink>
      <w:r w:rsidRPr="008F41D2">
        <w:rPr>
          <w:rFonts w:ascii="Arial" w:hAnsi="Arial" w:cs="Arial"/>
          <w:color w:val="202122"/>
          <w:shd w:val="clear" w:color="auto" w:fill="FFFFFF"/>
        </w:rPr>
        <w:t>.</w:t>
      </w:r>
    </w:p>
    <w:p w:rsidR="008F41D2" w:rsidRDefault="008F41D2" w:rsidP="005635DF">
      <w:pPr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>Tak mówi encyklopedia, a czym dla nas jest PIĘKNO?</w:t>
      </w:r>
    </w:p>
    <w:p w:rsidR="008F41D2" w:rsidRDefault="008F41D2" w:rsidP="005635DF">
      <w:pPr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lastRenderedPageBreak/>
        <w:t>Piękno jest w każdym z nas, wystarczy tylko spojrzeć na kogoś siedzącego obok i wskazać jego pozytywną cechę. Spróbujcie powiedzieć coś pozytywnego o swoich najbliższych, z którymi mieszkacie.</w:t>
      </w:r>
    </w:p>
    <w:p w:rsidR="00837AA2" w:rsidRDefault="008F41D2" w:rsidP="005635DF">
      <w:pPr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>Zaprojektujcie PIĘKNO. Jak Waszym zdaniem wygląda piękno</w:t>
      </w:r>
      <w:r w:rsidR="00837AA2">
        <w:rPr>
          <w:rFonts w:ascii="Arial" w:hAnsi="Arial" w:cs="Arial"/>
          <w:color w:val="202122"/>
          <w:shd w:val="clear" w:color="auto" w:fill="FFFFFF"/>
        </w:rPr>
        <w:t>?</w:t>
      </w:r>
    </w:p>
    <w:p w:rsidR="008F41D2" w:rsidRDefault="00837AA2" w:rsidP="005635DF">
      <w:pPr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>W</w:t>
      </w:r>
      <w:r w:rsidR="008F41D2">
        <w:rPr>
          <w:rFonts w:ascii="Arial" w:hAnsi="Arial" w:cs="Arial"/>
          <w:color w:val="202122"/>
          <w:shd w:val="clear" w:color="auto" w:fill="FFFFFF"/>
        </w:rPr>
        <w:t>ykonajcie pracę plastyczną dowolną techniką, aby to piękno pokazać.</w:t>
      </w:r>
    </w:p>
    <w:p w:rsidR="008F41D2" w:rsidRDefault="008F41D2" w:rsidP="005635DF">
      <w:pPr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>Inspiracje:</w:t>
      </w:r>
    </w:p>
    <w:p w:rsidR="008F41D2" w:rsidRDefault="008F41D2" w:rsidP="005635DF">
      <w:r>
        <w:rPr>
          <w:noProof/>
          <w:lang w:eastAsia="pl-PL"/>
        </w:rPr>
        <w:drawing>
          <wp:inline distT="0" distB="0" distL="0" distR="0">
            <wp:extent cx="4068360" cy="2844037"/>
            <wp:effectExtent l="19050" t="0" r="8340" b="0"/>
            <wp:docPr id="10" name="Obraz 10" descr="Piękno chwili - Malarstwo - Pepin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ękno chwili - Malarstwo - Pepinier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32" cy="28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D2" w:rsidRDefault="008F41D2" w:rsidP="005635DF">
      <w:r>
        <w:t>Piękno chwili – malarstwo- Pepiniera</w:t>
      </w:r>
    </w:p>
    <w:p w:rsidR="008F41D2" w:rsidRDefault="008F41D2" w:rsidP="005635DF">
      <w:r>
        <w:rPr>
          <w:noProof/>
          <w:lang w:eastAsia="pl-PL"/>
        </w:rPr>
        <w:drawing>
          <wp:inline distT="0" distB="0" distL="0" distR="0">
            <wp:extent cx="2380615" cy="3421380"/>
            <wp:effectExtent l="19050" t="0" r="635" b="0"/>
            <wp:docPr id="13" name="Obraz 13" descr="Piękn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ękn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D2" w:rsidRDefault="008F41D2" w:rsidP="005635DF">
      <w:r>
        <w:t>W przyrodzie…</w:t>
      </w:r>
    </w:p>
    <w:p w:rsidR="008F41D2" w:rsidRDefault="008F41D2" w:rsidP="005635DF">
      <w:r>
        <w:rPr>
          <w:noProof/>
          <w:lang w:eastAsia="pl-PL"/>
        </w:rPr>
        <w:lastRenderedPageBreak/>
        <w:drawing>
          <wp:inline distT="0" distB="0" distL="0" distR="0">
            <wp:extent cx="3509975" cy="2245969"/>
            <wp:effectExtent l="19050" t="0" r="0" b="0"/>
            <wp:docPr id="16" name="Obraz 16" descr="Człowiek - piękno i odblask B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łowiek - piękno i odblask Bog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02" cy="22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D2" w:rsidRPr="008F41D2" w:rsidRDefault="008F41D2" w:rsidP="005635DF">
      <w:r>
        <w:t>W człowieku…</w:t>
      </w:r>
    </w:p>
    <w:p w:rsidR="005635DF" w:rsidRDefault="005635DF" w:rsidP="005635DF">
      <w:pPr>
        <w:pStyle w:val="Nagwek1"/>
      </w:pPr>
      <w:r>
        <w:t>Dzień przyjaciela</w:t>
      </w:r>
    </w:p>
    <w:p w:rsidR="00837AA2" w:rsidRPr="00837AA2" w:rsidRDefault="00837AA2" w:rsidP="00837AA2"/>
    <w:p w:rsidR="008F41D2" w:rsidRDefault="00837AA2" w:rsidP="00837AA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6915" cy="3211729"/>
            <wp:effectExtent l="19050" t="0" r="0" b="0"/>
            <wp:docPr id="25" name="Obraz 25" descr="9 czerwca - Dzień Przyjaciela – Demotywat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 czerwca - Dzień Przyjaciela – Demotywatory.p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51" cy="321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D2" w:rsidRDefault="008F41D2" w:rsidP="008F41D2"/>
    <w:p w:rsidR="008F41D2" w:rsidRDefault="008F41D2" w:rsidP="008F41D2">
      <w:r>
        <w:t>Każdy z nas ma przyjaciela, opowiedz rodzicom o swoim przyjacielu i o tym co najbardziej w nim cenisz. Napisz do przyjaciela list, jeśli długo go nie widziałeś. Może wystarczy krótki liścik</w:t>
      </w:r>
      <w:r w:rsidR="00837AA2">
        <w:t xml:space="preserve"> i zapewnienie, że o nim pamiętasz.</w:t>
      </w:r>
    </w:p>
    <w:p w:rsidR="00837AA2" w:rsidRDefault="00837AA2" w:rsidP="00837AA2">
      <w:pPr>
        <w:jc w:val="center"/>
      </w:pPr>
      <w:r w:rsidRPr="00837AA2">
        <w:lastRenderedPageBreak/>
        <w:drawing>
          <wp:inline distT="0" distB="0" distL="0" distR="0">
            <wp:extent cx="2006698" cy="2006698"/>
            <wp:effectExtent l="19050" t="0" r="0" b="0"/>
            <wp:docPr id="2" name="Obraz 22" descr="Przyjaźń - Yasminsm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yjaźń - Yasminsmel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10" cy="20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A2" w:rsidRDefault="00837AA2" w:rsidP="00837AA2">
      <w:pPr>
        <w:jc w:val="center"/>
      </w:pPr>
    </w:p>
    <w:p w:rsidR="00837AA2" w:rsidRDefault="00837AA2" w:rsidP="00837AA2">
      <w:r>
        <w:t>Jeśli  między Wami dochodzi często do nieporozumień warto poczytać na temat przyjaźni i zadbać o prawidłowe relacje.</w:t>
      </w:r>
    </w:p>
    <w:p w:rsidR="00837AA2" w:rsidRDefault="00837AA2" w:rsidP="008F41D2"/>
    <w:p w:rsidR="008F41D2" w:rsidRDefault="008F41D2" w:rsidP="00837AA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68046" cy="3629570"/>
            <wp:effectExtent l="19050" t="0" r="8604" b="0"/>
            <wp:docPr id="19" name="Obraz 19" descr="Przepis na przyjaźń | wydawnictwowa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pis na przyjaźń | wydawnictwowam.p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06" cy="36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A2" w:rsidRDefault="00837AA2" w:rsidP="00837AA2">
      <w:pPr>
        <w:jc w:val="center"/>
      </w:pPr>
    </w:p>
    <w:p w:rsidR="00837AA2" w:rsidRPr="008F41D2" w:rsidRDefault="00837AA2" w:rsidP="00837AA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887166" cy="2186271"/>
            <wp:effectExtent l="19050" t="0" r="0" b="0"/>
            <wp:docPr id="34" name="Obraz 34" descr="przyjaźń - Elżbieta Zubrzy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zyjaźń - Elżbieta Zubrzyck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37" cy="21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DF" w:rsidRDefault="005635DF" w:rsidP="005635DF"/>
    <w:p w:rsidR="005635DF" w:rsidRPr="005635DF" w:rsidRDefault="005635DF" w:rsidP="005635DF">
      <w:pPr>
        <w:pStyle w:val="Nagwek1"/>
      </w:pPr>
    </w:p>
    <w:p w:rsidR="005635DF" w:rsidRDefault="005635DF" w:rsidP="005635DF"/>
    <w:p w:rsidR="005635DF" w:rsidRPr="005635DF" w:rsidRDefault="005635DF" w:rsidP="005635DF"/>
    <w:sectPr w:rsidR="005635DF" w:rsidRPr="005635DF" w:rsidSect="00583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proofState w:spelling="clean"/>
  <w:defaultTabStop w:val="708"/>
  <w:hyphenationZone w:val="425"/>
  <w:characterSpacingControl w:val="doNotCompress"/>
  <w:compat/>
  <w:rsids>
    <w:rsidRoot w:val="005635DF"/>
    <w:rsid w:val="005635DF"/>
    <w:rsid w:val="00583949"/>
    <w:rsid w:val="00837AA2"/>
    <w:rsid w:val="008F41D2"/>
    <w:rsid w:val="00946F9B"/>
    <w:rsid w:val="00A2392B"/>
    <w:rsid w:val="00CF0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949"/>
  </w:style>
  <w:style w:type="paragraph" w:styleId="Nagwek1">
    <w:name w:val="heading 1"/>
    <w:basedOn w:val="Normalny"/>
    <w:next w:val="Normalny"/>
    <w:link w:val="Nagwek1Znak"/>
    <w:uiPriority w:val="9"/>
    <w:qFormat/>
    <w:rsid w:val="005635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35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CF066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0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l.wikipedia.org/wiki/Utylitaryzm" TargetMode="External"/><Relationship Id="rId18" Type="http://schemas.openxmlformats.org/officeDocument/2006/relationships/hyperlink" Target="https://pl.wikipedia.org/wiki/Cia%C5%82o_ludzkie" TargetMode="External"/><Relationship Id="rId26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s://pl.wikipedia.org/wiki/Estetyka" TargetMode="External"/><Relationship Id="rId7" Type="http://schemas.openxmlformats.org/officeDocument/2006/relationships/hyperlink" Target="https://www.youtube.com/watch?v=NyOhE-uYAvQ" TargetMode="External"/><Relationship Id="rId12" Type="http://schemas.openxmlformats.org/officeDocument/2006/relationships/hyperlink" Target="https://pl.wikipedia.org/wiki/D%C5%BAwi%C4%99k" TargetMode="External"/><Relationship Id="rId17" Type="http://schemas.openxmlformats.org/officeDocument/2006/relationships/hyperlink" Target="https://pl.wikipedia.org/wiki/Natura" TargetMode="External"/><Relationship Id="rId25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pl.wikipedia.org/wiki/Moralno%C5%9B%C4%87" TargetMode="External"/><Relationship Id="rId20" Type="http://schemas.openxmlformats.org/officeDocument/2006/relationships/hyperlink" Target="https://pl.wikipedia.org/wiki/Subiektywizm" TargetMode="External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Barwa" TargetMode="Externa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hyperlink" Target="https://czasnawywczas.pl/praktyczne/dzien-dziecka/" TargetMode="External"/><Relationship Id="rId15" Type="http://schemas.openxmlformats.org/officeDocument/2006/relationships/hyperlink" Target="https://pl.wikipedia.org/wiki/Duchowo%C5%9B%C4%87" TargetMode="External"/><Relationship Id="rId23" Type="http://schemas.openxmlformats.org/officeDocument/2006/relationships/hyperlink" Target="https://pl.wikipedia.org/wiki/Dobro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pl.wikipedia.org/wiki/Byt" TargetMode="External"/><Relationship Id="rId19" Type="http://schemas.openxmlformats.org/officeDocument/2006/relationships/hyperlink" Target="https://pl.wikipedia.org/wiki/Obiektywizm_metafizyczny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brpd.gov.pl/prawa-dziecka" TargetMode="External"/><Relationship Id="rId14" Type="http://schemas.openxmlformats.org/officeDocument/2006/relationships/hyperlink" Target="https://pl.wikipedia.org/wiki/Idea" TargetMode="External"/><Relationship Id="rId22" Type="http://schemas.openxmlformats.org/officeDocument/2006/relationships/hyperlink" Target="https://pl.wikipedia.org/wiki/Prawda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428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Szymska</dc:creator>
  <cp:lastModifiedBy>Edyta Szymska</cp:lastModifiedBy>
  <cp:revision>2</cp:revision>
  <dcterms:created xsi:type="dcterms:W3CDTF">2020-05-31T22:10:00Z</dcterms:created>
  <dcterms:modified xsi:type="dcterms:W3CDTF">2020-06-02T09:37:00Z</dcterms:modified>
</cp:coreProperties>
</file>