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B5" w:rsidRPr="00736755" w:rsidRDefault="00736755">
      <w:pPr>
        <w:rPr>
          <w:rFonts w:ascii="Times New Roman" w:hAnsi="Times New Roman" w:cs="Times New Roman"/>
          <w:sz w:val="28"/>
          <w:szCs w:val="28"/>
        </w:rPr>
      </w:pPr>
      <w:r w:rsidRPr="00736755">
        <w:rPr>
          <w:rFonts w:ascii="Times New Roman" w:hAnsi="Times New Roman" w:cs="Times New Roman"/>
          <w:sz w:val="28"/>
          <w:szCs w:val="28"/>
        </w:rPr>
        <w:t>Film zrealizowany w warunkach kwarantanny domowej w czasie epidemii korona wirusa</w:t>
      </w:r>
    </w:p>
    <w:p w:rsidR="00736755" w:rsidRDefault="00736755" w:rsidP="00736755">
      <w:pPr>
        <w:tabs>
          <w:tab w:val="left" w:pos="2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36755">
        <w:rPr>
          <w:rFonts w:ascii="Times New Roman" w:hAnsi="Times New Roman" w:cs="Times New Roman"/>
          <w:sz w:val="28"/>
          <w:szCs w:val="28"/>
        </w:rPr>
        <w:t>POD KLUCZEM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36755" w:rsidRDefault="00736755" w:rsidP="00736755">
      <w:pPr>
        <w:tabs>
          <w:tab w:val="left" w:pos="2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rolach głównych Wolfgang Amadeusz Mozart</w:t>
      </w:r>
    </w:p>
    <w:p w:rsidR="00736755" w:rsidRPr="00736755" w:rsidRDefault="00736755" w:rsidP="00736755">
      <w:pPr>
        <w:tabs>
          <w:tab w:val="left" w:pos="2426"/>
        </w:tabs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162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https://www.youtube.com/watch?v=6azqoGffJMM&amp;feature=youtu.be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755" w:rsidRPr="00736755" w:rsidSect="0001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6755"/>
    <w:rsid w:val="000109B5"/>
    <w:rsid w:val="0073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azqoGffJMM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2020-06-07T18:08:00Z</dcterms:created>
  <dcterms:modified xsi:type="dcterms:W3CDTF">2020-06-07T18:14:00Z</dcterms:modified>
</cp:coreProperties>
</file>